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51" w:rsidRPr="00623C77" w:rsidRDefault="00620751" w:rsidP="0062075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</w:pPr>
      <w:r w:rsidRPr="00623C77"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  <w:t>РОССИЙСКАЯ ФЕДЕРАЦИЯ</w:t>
      </w:r>
    </w:p>
    <w:p w:rsidR="00620751" w:rsidRPr="00623C77" w:rsidRDefault="00620751" w:rsidP="0062075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</w:pPr>
      <w:r w:rsidRPr="00623C77"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  <w:t>ИРКУТСКАЯ ОБЛАСТЬ</w:t>
      </w:r>
    </w:p>
    <w:p w:rsidR="00620751" w:rsidRPr="00623C77" w:rsidRDefault="00620751" w:rsidP="0062075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  <w:t>ОСИНСКИЙ</w:t>
      </w:r>
      <w:r w:rsidRPr="00623C77"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  <w:t xml:space="preserve"> РАЙОН</w:t>
      </w:r>
    </w:p>
    <w:p w:rsidR="00620751" w:rsidRPr="00623C77" w:rsidRDefault="00620751" w:rsidP="0062075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  <w:t>МУНИЦИПАЛЬНОЕ ОБРАЗОВАНИЕ «БУРЯТ-ЯНГУТЫ</w:t>
      </w:r>
      <w:r w:rsidRPr="00623C77"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  <w:t>»</w:t>
      </w:r>
    </w:p>
    <w:p w:rsidR="00620751" w:rsidRPr="00623C77" w:rsidRDefault="00620751" w:rsidP="0062075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</w:pPr>
    </w:p>
    <w:p w:rsidR="00620751" w:rsidRPr="00623C77" w:rsidRDefault="00620751" w:rsidP="0062075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</w:pPr>
      <w:r w:rsidRPr="00623C77"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  <w:t xml:space="preserve">А Д М И Н И С Т </w:t>
      </w:r>
      <w:proofErr w:type="gramStart"/>
      <w:r w:rsidRPr="00623C77"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  <w:t>Р</w:t>
      </w:r>
      <w:proofErr w:type="gramEnd"/>
      <w:r w:rsidRPr="00623C77"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  <w:t xml:space="preserve"> А Ц И Я</w:t>
      </w:r>
    </w:p>
    <w:p w:rsidR="00620751" w:rsidRPr="00623C77" w:rsidRDefault="00620751" w:rsidP="0062075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</w:pPr>
    </w:p>
    <w:p w:rsidR="00620751" w:rsidRPr="00623C77" w:rsidRDefault="00620751" w:rsidP="0062075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32"/>
          <w:szCs w:val="32"/>
          <w:lang w:bidi="en-US"/>
        </w:rPr>
      </w:pPr>
      <w:proofErr w:type="gramStart"/>
      <w:r w:rsidRPr="00623C77">
        <w:rPr>
          <w:rFonts w:ascii="Times New Roman" w:eastAsia="Arial Unicode MS" w:hAnsi="Times New Roman" w:cs="Tahoma"/>
          <w:b/>
          <w:color w:val="000000"/>
          <w:sz w:val="32"/>
          <w:szCs w:val="32"/>
          <w:lang w:bidi="en-US"/>
        </w:rPr>
        <w:t>П</w:t>
      </w:r>
      <w:proofErr w:type="gramEnd"/>
      <w:r w:rsidRPr="00623C77">
        <w:rPr>
          <w:rFonts w:ascii="Times New Roman" w:eastAsia="Arial Unicode MS" w:hAnsi="Times New Roman" w:cs="Tahoma"/>
          <w:b/>
          <w:color w:val="000000"/>
          <w:sz w:val="32"/>
          <w:szCs w:val="32"/>
          <w:lang w:bidi="en-US"/>
        </w:rPr>
        <w:t xml:space="preserve"> О С Т А Н О В Л Е Н И Е</w:t>
      </w:r>
    </w:p>
    <w:p w:rsidR="00620751" w:rsidRPr="00623C77" w:rsidRDefault="00620751" w:rsidP="0062075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8"/>
          <w:szCs w:val="28"/>
          <w:lang w:bidi="en-US"/>
        </w:rPr>
      </w:pPr>
    </w:p>
    <w:p w:rsidR="00620751" w:rsidRDefault="00620751" w:rsidP="0062075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От 06 августа 2015 г.                                      № 117</w:t>
      </w:r>
      <w:r w:rsidRPr="00623C77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                      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                               с. Енисей</w:t>
      </w:r>
    </w:p>
    <w:p w:rsidR="00620751" w:rsidRPr="00623C77" w:rsidRDefault="00620751" w:rsidP="0062075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</w:pPr>
    </w:p>
    <w:p w:rsidR="00620751" w:rsidRPr="00620751" w:rsidRDefault="00620751" w:rsidP="00620751">
      <w:pPr>
        <w:pStyle w:val="ConsPlusNormal"/>
        <w:jc w:val="center"/>
        <w:rPr>
          <w:rFonts w:ascii="Times New Roman" w:hAnsi="Times New Roman"/>
          <w:b/>
          <w:i/>
          <w:sz w:val="24"/>
          <w:szCs w:val="24"/>
        </w:rPr>
      </w:pPr>
      <w:r w:rsidRPr="00620751">
        <w:rPr>
          <w:rFonts w:ascii="Times New Roman" w:eastAsia="Arial Unicode MS" w:hAnsi="Times New Roman" w:cs="Tahoma"/>
          <w:b/>
          <w:i/>
          <w:color w:val="000000"/>
          <w:sz w:val="24"/>
          <w:szCs w:val="24"/>
          <w:lang w:bidi="en-US"/>
        </w:rPr>
        <w:t xml:space="preserve">О внесении изменений в Постановление </w:t>
      </w:r>
      <w:r w:rsidRPr="00620751">
        <w:rPr>
          <w:rFonts w:ascii="Times New Roman" w:hAnsi="Times New Roman"/>
          <w:b/>
          <w:i/>
          <w:sz w:val="24"/>
          <w:szCs w:val="24"/>
        </w:rPr>
        <w:t>№104 от 01 июля 2015 года «</w:t>
      </w:r>
      <w:r w:rsidRPr="00620751">
        <w:rPr>
          <w:rFonts w:ascii="Times New Roman" w:eastAsia="Arial Unicode MS" w:hAnsi="Times New Roman" w:cs="Tahoma"/>
          <w:b/>
          <w:i/>
          <w:color w:val="000000"/>
          <w:sz w:val="24"/>
          <w:szCs w:val="24"/>
          <w:lang w:bidi="en-US"/>
        </w:rPr>
        <w:t xml:space="preserve">Об  утверждении  административного  регламента исполнения муниципальной  услуги </w:t>
      </w:r>
      <w:r w:rsidRPr="00620751">
        <w:rPr>
          <w:rFonts w:ascii="Times New Roman" w:eastAsia="Arial" w:hAnsi="Times New Roman"/>
          <w:b/>
          <w:bCs/>
          <w:i/>
          <w:sz w:val="24"/>
          <w:szCs w:val="24"/>
          <w:lang w:eastAsia="ar-SA"/>
        </w:rPr>
        <w:t xml:space="preserve"> «Предоставление информации, копий документов, касающихся периодов работы граждан в ликвидированных муниципальных организациях муниципального образования «Бурят-Янгуты</w:t>
      </w:r>
      <w:r w:rsidRPr="00620751">
        <w:rPr>
          <w:rFonts w:ascii="Times New Roman" w:hAnsi="Times New Roman"/>
          <w:b/>
          <w:i/>
          <w:sz w:val="24"/>
          <w:szCs w:val="24"/>
        </w:rPr>
        <w:t xml:space="preserve">» </w:t>
      </w:r>
    </w:p>
    <w:p w:rsidR="00620751" w:rsidRDefault="00620751" w:rsidP="0062075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" w:hAnsi="Times New Roman" w:cs="Arial"/>
          <w:b/>
          <w:bCs/>
          <w:i/>
          <w:sz w:val="24"/>
          <w:szCs w:val="24"/>
          <w:lang w:eastAsia="ar-SA"/>
        </w:rPr>
      </w:pPr>
    </w:p>
    <w:p w:rsidR="00620751" w:rsidRPr="00D54642" w:rsidRDefault="00620751" w:rsidP="0062075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" w:hAnsi="Times New Roman" w:cs="Arial"/>
          <w:b/>
          <w:bCs/>
          <w:i/>
          <w:sz w:val="24"/>
          <w:szCs w:val="24"/>
          <w:lang w:eastAsia="ar-SA"/>
        </w:rPr>
      </w:pPr>
    </w:p>
    <w:p w:rsidR="00620751" w:rsidRDefault="00620751" w:rsidP="00620751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3C7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 Федеральным законом от 27.07.2010 г №210-ФЗ «Об организации предоставления  государственных и муниципальных услуг», Указа президента РФ от 7 мая 2012 г. №601 «Об основных направлениях совершенствования системы государственного управления,</w:t>
      </w:r>
      <w:r w:rsidRPr="00623C77">
        <w:rPr>
          <w:rFonts w:ascii="Times New Roman" w:hAnsi="Times New Roman"/>
          <w:sz w:val="24"/>
          <w:szCs w:val="24"/>
        </w:rPr>
        <w:t xml:space="preserve">   постановлениями  администрации  м</w:t>
      </w:r>
      <w:r>
        <w:rPr>
          <w:rFonts w:ascii="Times New Roman" w:hAnsi="Times New Roman"/>
          <w:sz w:val="24"/>
          <w:szCs w:val="24"/>
        </w:rPr>
        <w:t>униципального образования «Бурят-Янгуты»  от 05.12.2012 г.  № 7</w:t>
      </w:r>
      <w:r w:rsidRPr="00623C77">
        <w:rPr>
          <w:rFonts w:ascii="Times New Roman" w:hAnsi="Times New Roman"/>
          <w:sz w:val="24"/>
          <w:szCs w:val="24"/>
        </w:rPr>
        <w:t>3  «Об  утверждении  Порядка  разработки  и  утверждения  административных  регламентов  предоставления  муниципальных  услуг  (оказание    муниципальных  услуг)</w:t>
      </w:r>
      <w:proofErr w:type="gramEnd"/>
    </w:p>
    <w:p w:rsidR="00620751" w:rsidRDefault="00620751">
      <w:pPr>
        <w:rPr>
          <w:rFonts w:ascii="Times New Roman" w:hAnsi="Times New Roman"/>
          <w:sz w:val="24"/>
          <w:szCs w:val="24"/>
        </w:rPr>
      </w:pPr>
    </w:p>
    <w:p w:rsidR="00620751" w:rsidRPr="00A326CD" w:rsidRDefault="00620751" w:rsidP="00620751">
      <w:pPr>
        <w:jc w:val="center"/>
        <w:rPr>
          <w:rFonts w:ascii="Times New Roman" w:hAnsi="Times New Roman"/>
          <w:sz w:val="24"/>
          <w:szCs w:val="24"/>
        </w:rPr>
      </w:pPr>
      <w:r w:rsidRPr="00A326CD">
        <w:rPr>
          <w:rFonts w:ascii="Times New Roman" w:hAnsi="Times New Roman"/>
          <w:sz w:val="24"/>
          <w:szCs w:val="24"/>
        </w:rPr>
        <w:t>ПОСТАНОВЛЯЕТ</w:t>
      </w:r>
    </w:p>
    <w:p w:rsidR="00620751" w:rsidRDefault="00620751" w:rsidP="0062075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326CD">
        <w:rPr>
          <w:rFonts w:ascii="Times New Roman" w:hAnsi="Times New Roman"/>
          <w:sz w:val="24"/>
          <w:szCs w:val="24"/>
        </w:rPr>
        <w:t>Внести изменения в пп.10 статьи 9 раздела 2</w:t>
      </w:r>
      <w:r w:rsidR="00A326CD" w:rsidRPr="00A326CD">
        <w:rPr>
          <w:rFonts w:ascii="Times New Roman" w:hAnsi="Times New Roman"/>
          <w:sz w:val="24"/>
          <w:szCs w:val="24"/>
        </w:rPr>
        <w:t xml:space="preserve"> словосочетание «30 минут» заменить </w:t>
      </w:r>
      <w:proofErr w:type="gramStart"/>
      <w:r w:rsidR="00A326CD" w:rsidRPr="00A326CD">
        <w:rPr>
          <w:rFonts w:ascii="Times New Roman" w:hAnsi="Times New Roman"/>
          <w:sz w:val="24"/>
          <w:szCs w:val="24"/>
        </w:rPr>
        <w:t>на</w:t>
      </w:r>
      <w:proofErr w:type="gramEnd"/>
      <w:r w:rsidR="00A326CD" w:rsidRPr="00A326CD">
        <w:rPr>
          <w:rFonts w:ascii="Times New Roman" w:hAnsi="Times New Roman"/>
          <w:sz w:val="24"/>
          <w:szCs w:val="24"/>
        </w:rPr>
        <w:t xml:space="preserve"> «не более 15 минут»</w:t>
      </w:r>
    </w:p>
    <w:p w:rsidR="00A326CD" w:rsidRDefault="00A326CD" w:rsidP="0062075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опубликовать на сайте администрации МО «Бурят-Янгуты» в сети Интернет и в газете «Вестник МО «Бурят-Янгуты»</w:t>
      </w:r>
    </w:p>
    <w:p w:rsidR="00A326CD" w:rsidRDefault="00A326CD" w:rsidP="0062075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над исполнением оставляю за собой.</w:t>
      </w:r>
    </w:p>
    <w:p w:rsidR="00A326CD" w:rsidRDefault="00A326CD" w:rsidP="00A326CD">
      <w:pPr>
        <w:jc w:val="both"/>
        <w:rPr>
          <w:rFonts w:ascii="Times New Roman" w:hAnsi="Times New Roman"/>
          <w:sz w:val="24"/>
          <w:szCs w:val="24"/>
        </w:rPr>
      </w:pPr>
    </w:p>
    <w:p w:rsidR="00A326CD" w:rsidRDefault="00A326CD" w:rsidP="00A326CD">
      <w:pPr>
        <w:jc w:val="both"/>
        <w:rPr>
          <w:rFonts w:ascii="Times New Roman" w:hAnsi="Times New Roman"/>
          <w:sz w:val="24"/>
          <w:szCs w:val="24"/>
        </w:rPr>
      </w:pPr>
    </w:p>
    <w:p w:rsidR="00A326CD" w:rsidRDefault="00A326CD" w:rsidP="00A326CD">
      <w:pPr>
        <w:jc w:val="both"/>
        <w:rPr>
          <w:rFonts w:ascii="Times New Roman" w:hAnsi="Times New Roman"/>
          <w:sz w:val="24"/>
          <w:szCs w:val="24"/>
        </w:rPr>
      </w:pPr>
    </w:p>
    <w:p w:rsidR="00A326CD" w:rsidRDefault="00A326CD" w:rsidP="00A326CD">
      <w:pPr>
        <w:tabs>
          <w:tab w:val="left" w:pos="6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 МО «Бурят-Янгуты»</w:t>
      </w:r>
      <w:r>
        <w:rPr>
          <w:rFonts w:ascii="Times New Roman" w:hAnsi="Times New Roman"/>
          <w:sz w:val="24"/>
          <w:szCs w:val="24"/>
        </w:rPr>
        <w:tab/>
        <w:t>Медведева И.В.</w:t>
      </w:r>
    </w:p>
    <w:p w:rsidR="00A326CD" w:rsidRPr="00A326CD" w:rsidRDefault="00A326CD" w:rsidP="00A326CD">
      <w:pPr>
        <w:rPr>
          <w:rFonts w:ascii="Times New Roman" w:hAnsi="Times New Roman"/>
          <w:sz w:val="24"/>
          <w:szCs w:val="24"/>
        </w:rPr>
      </w:pPr>
    </w:p>
    <w:p w:rsidR="00A326CD" w:rsidRDefault="00A326CD" w:rsidP="00A326CD">
      <w:pPr>
        <w:rPr>
          <w:rFonts w:ascii="Times New Roman" w:hAnsi="Times New Roman"/>
          <w:sz w:val="24"/>
          <w:szCs w:val="24"/>
        </w:rPr>
      </w:pPr>
    </w:p>
    <w:p w:rsidR="00A326CD" w:rsidRDefault="00A326CD" w:rsidP="00A326CD">
      <w:pPr>
        <w:rPr>
          <w:rFonts w:ascii="Times New Roman" w:hAnsi="Times New Roman"/>
          <w:sz w:val="24"/>
          <w:szCs w:val="24"/>
        </w:rPr>
      </w:pPr>
    </w:p>
    <w:p w:rsidR="00A326CD" w:rsidRDefault="00A326CD" w:rsidP="00A326CD">
      <w:pPr>
        <w:rPr>
          <w:rFonts w:ascii="Times New Roman" w:hAnsi="Times New Roman"/>
          <w:sz w:val="24"/>
          <w:szCs w:val="24"/>
        </w:rPr>
      </w:pPr>
    </w:p>
    <w:sectPr w:rsidR="00A326CD" w:rsidSect="0097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4F44"/>
    <w:multiLevelType w:val="hybridMultilevel"/>
    <w:tmpl w:val="0A76B1D6"/>
    <w:lvl w:ilvl="0" w:tplc="7674A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D6E2A"/>
    <w:multiLevelType w:val="hybridMultilevel"/>
    <w:tmpl w:val="0A76B1D6"/>
    <w:lvl w:ilvl="0" w:tplc="7674A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751"/>
    <w:rsid w:val="003D2E1F"/>
    <w:rsid w:val="00620751"/>
    <w:rsid w:val="009739BF"/>
    <w:rsid w:val="00A326CD"/>
    <w:rsid w:val="00B0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07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0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2015-08-06T13:47:00Z</cp:lastPrinted>
  <dcterms:created xsi:type="dcterms:W3CDTF">2015-08-06T13:30:00Z</dcterms:created>
  <dcterms:modified xsi:type="dcterms:W3CDTF">2015-09-01T08:09:00Z</dcterms:modified>
</cp:coreProperties>
</file>